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Style w:val="6"/>
          <w:rFonts w:hint="eastAsia" w:ascii="方正小标宋_GBK" w:hAnsi="方正小标宋_GBK" w:eastAsia="方正小标宋_GBK" w:cs="方正小标宋_GBK"/>
          <w:b w:val="0"/>
          <w:bCs/>
          <w:i w:val="0"/>
          <w:caps w:val="0"/>
          <w:color w:val="000000"/>
          <w:spacing w:val="0"/>
          <w:sz w:val="44"/>
          <w:szCs w:val="44"/>
          <w:shd w:val="clear" w:color="auto" w:fill="FFFFFF"/>
          <w:lang w:val="en-US" w:eastAsia="zh-CN"/>
        </w:rPr>
      </w:pPr>
      <w:r>
        <w:rPr>
          <w:rStyle w:val="6"/>
          <w:rFonts w:hint="eastAsia" w:ascii="方正小标宋_GBK" w:hAnsi="方正小标宋_GBK" w:eastAsia="方正小标宋_GBK" w:cs="方正小标宋_GBK"/>
          <w:b w:val="0"/>
          <w:bCs/>
          <w:i w:val="0"/>
          <w:caps w:val="0"/>
          <w:color w:val="000000"/>
          <w:spacing w:val="0"/>
          <w:sz w:val="44"/>
          <w:szCs w:val="44"/>
          <w:shd w:val="clear" w:color="auto" w:fill="FFFFFF"/>
          <w:lang w:val="en-US" w:eastAsia="zh-CN"/>
        </w:rPr>
        <w:t>楚雄州应急管理局2024年预算重点领域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Style w:val="6"/>
          <w:rFonts w:hint="eastAsia" w:ascii="方正小标宋_GBK" w:hAnsi="方正小标宋_GBK" w:eastAsia="方正小标宋_GBK" w:cs="方正小标宋_GBK"/>
          <w:b/>
          <w:bCs w:val="0"/>
          <w:i w:val="0"/>
          <w:caps w:val="0"/>
          <w:color w:val="000000"/>
          <w:spacing w:val="0"/>
          <w:sz w:val="44"/>
          <w:szCs w:val="44"/>
          <w:shd w:val="clear" w:color="auto" w:fill="FFFFFF"/>
          <w:lang w:val="en-US" w:eastAsia="zh-CN"/>
        </w:rPr>
      </w:pPr>
      <w:r>
        <w:rPr>
          <w:rStyle w:val="6"/>
          <w:rFonts w:hint="eastAsia" w:ascii="方正小标宋_GBK" w:hAnsi="方正小标宋_GBK" w:eastAsia="方正小标宋_GBK" w:cs="方正小标宋_GBK"/>
          <w:b w:val="0"/>
          <w:bCs/>
          <w:i w:val="0"/>
          <w:caps w:val="0"/>
          <w:color w:val="000000"/>
          <w:spacing w:val="0"/>
          <w:sz w:val="44"/>
          <w:szCs w:val="44"/>
          <w:shd w:val="clear" w:color="auto" w:fill="FFFFFF"/>
          <w:lang w:val="en-US" w:eastAsia="zh-CN"/>
        </w:rPr>
        <w:t>财政项目文本公开（一）</w:t>
      </w: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eastAsia" w:ascii="黑体" w:hAnsi="黑体" w:eastAsia="黑体" w:cs="黑体"/>
          <w:b w:val="0"/>
          <w:bCs/>
          <w:i w:val="0"/>
          <w:caps w:val="0"/>
          <w:color w:val="000000"/>
          <w:spacing w:val="0"/>
          <w:sz w:val="32"/>
          <w:szCs w:val="32"/>
          <w:shd w:val="clear" w:color="auto" w:fill="FFFFFF"/>
          <w:lang w:eastAsia="zh-CN"/>
        </w:rPr>
      </w:pPr>
      <w:r>
        <w:rPr>
          <w:rStyle w:val="6"/>
          <w:rFonts w:hint="eastAsia" w:ascii="黑体" w:hAnsi="黑体" w:eastAsia="黑体" w:cs="黑体"/>
          <w:b w:val="0"/>
          <w:bCs/>
          <w:i w:val="0"/>
          <w:caps w:val="0"/>
          <w:color w:val="000000"/>
          <w:spacing w:val="0"/>
          <w:sz w:val="32"/>
          <w:szCs w:val="32"/>
          <w:shd w:val="clear" w:color="auto" w:fill="FFFFFF"/>
          <w:lang w:eastAsia="zh-CN"/>
        </w:rPr>
        <w:t>一、项目名称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eastAsia" w:ascii="Times New Roman" w:hAnsi="Times New Roman" w:eastAsia="仿宋_GB2312" w:cs="Times New Roman"/>
          <w:i w:val="0"/>
          <w:caps w:val="0"/>
          <w:color w:val="000000"/>
          <w:spacing w:val="0"/>
          <w:sz w:val="32"/>
          <w:szCs w:val="32"/>
          <w:shd w:val="clear" w:color="auto" w:fill="FFFFFF"/>
          <w:lang w:val="en-US" w:eastAsia="zh-CN"/>
        </w:rPr>
        <w:t>州安委及</w:t>
      </w:r>
      <w:r>
        <w:rPr>
          <w:rFonts w:hint="default" w:ascii="Times New Roman" w:hAnsi="Times New Roman" w:eastAsia="仿宋_GB2312" w:cs="Times New Roman"/>
          <w:i w:val="0"/>
          <w:caps w:val="0"/>
          <w:color w:val="000000"/>
          <w:spacing w:val="0"/>
          <w:sz w:val="32"/>
          <w:szCs w:val="32"/>
          <w:shd w:val="clear" w:color="auto" w:fill="FFFFFF"/>
          <w:lang w:val="en-US" w:eastAsia="zh-CN"/>
        </w:rPr>
        <w:t>安全生产监管</w:t>
      </w:r>
      <w:r>
        <w:rPr>
          <w:rFonts w:hint="eastAsia" w:ascii="Times New Roman" w:hAnsi="Times New Roman" w:eastAsia="仿宋_GB2312" w:cs="Times New Roman"/>
          <w:i w:val="0"/>
          <w:caps w:val="0"/>
          <w:color w:val="000000"/>
          <w:spacing w:val="0"/>
          <w:sz w:val="32"/>
          <w:szCs w:val="32"/>
          <w:shd w:val="clear" w:color="auto" w:fill="FFFFFF"/>
          <w:lang w:val="en-US" w:eastAsia="zh-CN"/>
        </w:rPr>
        <w:t>工作经费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default" w:ascii="黑体" w:hAnsi="黑体" w:eastAsia="黑体" w:cs="黑体"/>
          <w:b w:val="0"/>
          <w:bCs/>
          <w:i w:val="0"/>
          <w:caps w:val="0"/>
          <w:color w:val="000000"/>
          <w:spacing w:val="0"/>
          <w:sz w:val="32"/>
          <w:szCs w:val="32"/>
          <w:shd w:val="clear" w:color="auto" w:fill="FFFFFF"/>
          <w:lang w:eastAsia="zh-CN"/>
        </w:rPr>
      </w:pPr>
      <w:r>
        <w:rPr>
          <w:rStyle w:val="6"/>
          <w:rFonts w:hint="default" w:ascii="黑体" w:hAnsi="黑体" w:eastAsia="黑体" w:cs="黑体"/>
          <w:b w:val="0"/>
          <w:bCs/>
          <w:i w:val="0"/>
          <w:caps w:val="0"/>
          <w:color w:val="000000"/>
          <w:spacing w:val="0"/>
          <w:sz w:val="32"/>
          <w:szCs w:val="32"/>
          <w:shd w:val="clear" w:color="auto" w:fill="FFFFFF"/>
          <w:lang w:eastAsia="zh-CN"/>
        </w:rPr>
        <w:t>二、立项依据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1.《楚雄州人民政府办公室印发楚雄州“互联网+企业生产”信息化综合管理服务平台建设方案的通知》</w:t>
      </w:r>
      <w:bookmarkStart w:id="0" w:name="OLE_LINK1"/>
      <w:r>
        <w:rPr>
          <w:rFonts w:hint="default" w:ascii="Times New Roman" w:hAnsi="Times New Roman" w:eastAsia="仿宋_GB2312" w:cs="Times New Roman"/>
          <w:i w:val="0"/>
          <w:caps w:val="0"/>
          <w:color w:val="000000"/>
          <w:spacing w:val="0"/>
          <w:sz w:val="32"/>
          <w:szCs w:val="32"/>
          <w:shd w:val="clear" w:color="auto" w:fill="FFFFFF"/>
          <w:lang w:val="en-US" w:eastAsia="zh-CN"/>
        </w:rPr>
        <w:t>（楚政办函〔2019〕9号）</w:t>
      </w:r>
      <w:bookmarkEnd w:id="0"/>
      <w:r>
        <w:rPr>
          <w:rFonts w:hint="default" w:ascii="Times New Roman" w:hAnsi="Times New Roman" w:eastAsia="仿宋_GB2312" w:cs="Times New Roman"/>
          <w:i w:val="0"/>
          <w:caps w:val="0"/>
          <w:color w:val="000000"/>
          <w:spacing w:val="0"/>
          <w:sz w:val="32"/>
          <w:szCs w:val="32"/>
          <w:shd w:val="clear" w:color="auto"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2.楚雄州财政局对楚雄州应急管理局建设州级“互联网+企业生产”信息化综合管理服务平台经贯请示的意见（楚财企〔2019〕41号）。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default" w:ascii="黑体" w:hAnsi="黑体" w:eastAsia="黑体" w:cs="黑体"/>
          <w:b w:val="0"/>
          <w:bCs/>
          <w:i w:val="0"/>
          <w:caps w:val="0"/>
          <w:color w:val="000000"/>
          <w:spacing w:val="0"/>
          <w:sz w:val="32"/>
          <w:szCs w:val="32"/>
          <w:shd w:val="clear" w:color="auto" w:fill="FFFFFF"/>
          <w:lang w:eastAsia="zh-CN"/>
        </w:rPr>
      </w:pPr>
      <w:r>
        <w:rPr>
          <w:rStyle w:val="6"/>
          <w:rFonts w:hint="default" w:ascii="黑体" w:hAnsi="黑体" w:eastAsia="黑体" w:cs="黑体"/>
          <w:b w:val="0"/>
          <w:bCs/>
          <w:i w:val="0"/>
          <w:caps w:val="0"/>
          <w:color w:val="000000"/>
          <w:spacing w:val="0"/>
          <w:sz w:val="32"/>
          <w:szCs w:val="32"/>
          <w:shd w:val="clear" w:color="auto" w:fill="FFFFFF"/>
          <w:lang w:eastAsia="zh-CN"/>
        </w:rPr>
        <w:t>三、项目实施单位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楚雄州应急管理局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default" w:ascii="黑体" w:hAnsi="黑体" w:eastAsia="黑体" w:cs="黑体"/>
          <w:b w:val="0"/>
          <w:bCs/>
          <w:i w:val="0"/>
          <w:caps w:val="0"/>
          <w:color w:val="000000"/>
          <w:spacing w:val="0"/>
          <w:sz w:val="32"/>
          <w:szCs w:val="32"/>
          <w:shd w:val="clear" w:color="auto" w:fill="FFFFFF"/>
          <w:lang w:eastAsia="zh-CN"/>
        </w:rPr>
      </w:pPr>
      <w:r>
        <w:rPr>
          <w:rStyle w:val="6"/>
          <w:rFonts w:hint="default" w:ascii="黑体" w:hAnsi="黑体" w:eastAsia="黑体" w:cs="黑体"/>
          <w:b w:val="0"/>
          <w:bCs/>
          <w:i w:val="0"/>
          <w:caps w:val="0"/>
          <w:color w:val="000000"/>
          <w:spacing w:val="0"/>
          <w:sz w:val="32"/>
          <w:szCs w:val="32"/>
          <w:shd w:val="clear" w:color="auto" w:fill="FFFFFF"/>
          <w:lang w:eastAsia="zh-CN"/>
        </w:rPr>
        <w:t>四、项目基本概况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为完成党中央关于安全生产的工作部署，和省、州党委、政府工作任务，推进</w:t>
      </w:r>
      <w:r>
        <w:rPr>
          <w:rFonts w:hint="eastAsia" w:ascii="Times New Roman" w:hAnsi="Times New Roman" w:eastAsia="仿宋_GB2312" w:cs="Times New Roman"/>
          <w:i w:val="0"/>
          <w:caps w:val="0"/>
          <w:color w:val="000000"/>
          <w:spacing w:val="0"/>
          <w:sz w:val="32"/>
          <w:szCs w:val="32"/>
          <w:shd w:val="clear" w:color="auto" w:fill="FFFFFF"/>
          <w:lang w:val="en-US" w:eastAsia="zh-CN"/>
        </w:rPr>
        <w:t>楚雄州</w:t>
      </w:r>
      <w:r>
        <w:rPr>
          <w:rFonts w:hint="default" w:ascii="Times New Roman" w:hAnsi="Times New Roman" w:eastAsia="仿宋_GB2312" w:cs="Times New Roman"/>
          <w:i w:val="0"/>
          <w:caps w:val="0"/>
          <w:color w:val="000000"/>
          <w:spacing w:val="0"/>
          <w:sz w:val="32"/>
          <w:szCs w:val="32"/>
          <w:shd w:val="clear" w:color="auto" w:fill="FFFFFF"/>
          <w:lang w:val="en-US" w:eastAsia="zh-CN"/>
        </w:rPr>
        <w:t>安全生产形势稳定，有效防范和遏制生产安全事故，实现安全生产形势明显好转</w:t>
      </w:r>
      <w:r>
        <w:rPr>
          <w:rFonts w:hint="eastAsia" w:ascii="Times New Roman" w:hAnsi="Times New Roman" w:eastAsia="仿宋_GB2312" w:cs="Times New Roman"/>
          <w:i w:val="0"/>
          <w:caps w:val="0"/>
          <w:color w:val="000000"/>
          <w:spacing w:val="0"/>
          <w:sz w:val="32"/>
          <w:szCs w:val="32"/>
          <w:shd w:val="clear" w:color="auto" w:fill="FFFFFF"/>
          <w:lang w:val="en-US" w:eastAsia="zh-CN"/>
        </w:rPr>
        <w:t>。</w:t>
      </w:r>
      <w:r>
        <w:rPr>
          <w:rFonts w:hint="default" w:ascii="Times New Roman" w:hAnsi="Times New Roman" w:eastAsia="仿宋_GB2312" w:cs="Times New Roman"/>
          <w:i w:val="0"/>
          <w:caps w:val="0"/>
          <w:color w:val="000000"/>
          <w:spacing w:val="0"/>
          <w:sz w:val="32"/>
          <w:szCs w:val="32"/>
          <w:shd w:val="clear" w:color="auto" w:fill="FFFFFF"/>
          <w:lang w:val="en-US" w:eastAsia="zh-CN"/>
        </w:rPr>
        <w:t>202</w:t>
      </w:r>
      <w:r>
        <w:rPr>
          <w:rFonts w:hint="eastAsia" w:ascii="Times New Roman" w:hAnsi="Times New Roman" w:eastAsia="仿宋_GB2312" w:cs="Times New Roman"/>
          <w:i w:val="0"/>
          <w:caps w:val="0"/>
          <w:color w:val="000000"/>
          <w:spacing w:val="0"/>
          <w:sz w:val="32"/>
          <w:szCs w:val="32"/>
          <w:shd w:val="clear" w:color="auto" w:fill="FFFFFF"/>
          <w:lang w:val="en-US" w:eastAsia="zh-CN"/>
        </w:rPr>
        <w:t>4</w:t>
      </w:r>
      <w:r>
        <w:rPr>
          <w:rFonts w:hint="default" w:ascii="Times New Roman" w:hAnsi="Times New Roman" w:eastAsia="仿宋_GB2312" w:cs="Times New Roman"/>
          <w:i w:val="0"/>
          <w:caps w:val="0"/>
          <w:color w:val="000000"/>
          <w:spacing w:val="0"/>
          <w:sz w:val="32"/>
          <w:szCs w:val="32"/>
          <w:shd w:val="clear" w:color="auto" w:fill="FFFFFF"/>
          <w:lang w:val="en-US" w:eastAsia="zh-CN"/>
        </w:rPr>
        <w:t>年</w:t>
      </w:r>
      <w:r>
        <w:rPr>
          <w:rFonts w:hint="eastAsia" w:ascii="Times New Roman" w:hAnsi="Times New Roman" w:eastAsia="仿宋_GB2312" w:cs="Times New Roman"/>
          <w:i w:val="0"/>
          <w:caps w:val="0"/>
          <w:color w:val="000000"/>
          <w:spacing w:val="0"/>
          <w:sz w:val="32"/>
          <w:szCs w:val="32"/>
          <w:shd w:val="clear" w:color="auto" w:fill="FFFFFF"/>
          <w:lang w:val="en-US" w:eastAsia="zh-CN"/>
        </w:rPr>
        <w:t>，楚雄州</w:t>
      </w:r>
      <w:r>
        <w:rPr>
          <w:rFonts w:hint="default" w:ascii="Times New Roman" w:hAnsi="Times New Roman" w:eastAsia="仿宋_GB2312" w:cs="Times New Roman"/>
          <w:i w:val="0"/>
          <w:caps w:val="0"/>
          <w:color w:val="000000"/>
          <w:spacing w:val="0"/>
          <w:sz w:val="32"/>
          <w:szCs w:val="32"/>
          <w:shd w:val="clear" w:color="auto" w:fill="FFFFFF"/>
          <w:lang w:val="en-US" w:eastAsia="zh-CN"/>
        </w:rPr>
        <w:t>安全生产工作以“安全生产</w:t>
      </w:r>
      <w:r>
        <w:rPr>
          <w:rFonts w:hint="eastAsia" w:ascii="Times New Roman" w:hAnsi="Times New Roman" w:eastAsia="仿宋_GB2312" w:cs="Times New Roman"/>
          <w:i w:val="0"/>
          <w:caps w:val="0"/>
          <w:color w:val="000000"/>
          <w:spacing w:val="0"/>
          <w:sz w:val="32"/>
          <w:szCs w:val="32"/>
          <w:shd w:val="clear" w:color="auto" w:fill="FFFFFF"/>
          <w:lang w:val="en-US" w:eastAsia="zh-CN"/>
        </w:rPr>
        <w:t>治本攻坚三年行动</w:t>
      </w:r>
      <w:r>
        <w:rPr>
          <w:rFonts w:hint="default" w:ascii="Times New Roman" w:hAnsi="Times New Roman" w:eastAsia="仿宋_GB2312" w:cs="Times New Roman"/>
          <w:i w:val="0"/>
          <w:caps w:val="0"/>
          <w:color w:val="000000"/>
          <w:spacing w:val="0"/>
          <w:sz w:val="32"/>
          <w:szCs w:val="32"/>
          <w:shd w:val="clear" w:color="auto" w:fill="FFFFFF"/>
          <w:lang w:val="en-US" w:eastAsia="zh-CN"/>
        </w:rPr>
        <w:t>”为重点，由楚雄州安全生产委员会办公室</w:t>
      </w:r>
      <w:r>
        <w:rPr>
          <w:rFonts w:hint="eastAsia" w:ascii="Times New Roman" w:hAnsi="Times New Roman" w:eastAsia="仿宋_GB2312" w:cs="Times New Roman"/>
          <w:i w:val="0"/>
          <w:caps w:val="0"/>
          <w:color w:val="000000"/>
          <w:spacing w:val="0"/>
          <w:sz w:val="32"/>
          <w:szCs w:val="32"/>
          <w:shd w:val="clear" w:color="auto" w:fill="FFFFFF"/>
          <w:lang w:val="en-US" w:eastAsia="zh-CN"/>
        </w:rPr>
        <w:t>（州应急管理局）</w:t>
      </w:r>
      <w:r>
        <w:rPr>
          <w:rFonts w:hint="default" w:ascii="Times New Roman" w:hAnsi="Times New Roman" w:eastAsia="仿宋_GB2312" w:cs="Times New Roman"/>
          <w:i w:val="0"/>
          <w:caps w:val="0"/>
          <w:color w:val="000000"/>
          <w:spacing w:val="0"/>
          <w:sz w:val="32"/>
          <w:szCs w:val="32"/>
          <w:shd w:val="clear" w:color="auto" w:fill="FFFFFF"/>
          <w:lang w:val="en-US" w:eastAsia="zh-CN"/>
        </w:rPr>
        <w:t>牵头，充分利用“互联网+企业生产”信息化综合管理服务平台的优势，</w:t>
      </w:r>
      <w:r>
        <w:rPr>
          <w:rFonts w:hint="eastAsia" w:ascii="Times New Roman" w:hAnsi="Times New Roman" w:eastAsia="仿宋_GB2312" w:cs="Times New Roman"/>
          <w:i w:val="0"/>
          <w:caps w:val="0"/>
          <w:color w:val="000000"/>
          <w:spacing w:val="0"/>
          <w:sz w:val="32"/>
          <w:szCs w:val="32"/>
          <w:shd w:val="clear" w:color="auto" w:fill="FFFFFF"/>
          <w:lang w:val="en-US" w:eastAsia="zh-CN"/>
        </w:rPr>
        <w:t>结合部门安全生产行政执法的职能职责，进一步夯实安全生产工作基础，</w:t>
      </w:r>
      <w:r>
        <w:rPr>
          <w:rFonts w:hint="default" w:ascii="Times New Roman" w:hAnsi="Times New Roman" w:eastAsia="仿宋_GB2312" w:cs="Times New Roman"/>
          <w:i w:val="0"/>
          <w:caps w:val="0"/>
          <w:color w:val="000000"/>
          <w:spacing w:val="0"/>
          <w:sz w:val="32"/>
          <w:szCs w:val="32"/>
          <w:shd w:val="clear" w:color="auto" w:fill="FFFFFF"/>
          <w:lang w:val="en-US" w:eastAsia="zh-CN"/>
        </w:rPr>
        <w:t>开展</w:t>
      </w:r>
      <w:r>
        <w:rPr>
          <w:rFonts w:hint="eastAsia" w:ascii="Times New Roman" w:hAnsi="Times New Roman" w:eastAsia="仿宋_GB2312" w:cs="Times New Roman"/>
          <w:i w:val="0"/>
          <w:caps w:val="0"/>
          <w:color w:val="000000"/>
          <w:spacing w:val="0"/>
          <w:sz w:val="32"/>
          <w:szCs w:val="32"/>
          <w:shd w:val="clear" w:color="auto" w:fill="FFFFFF"/>
          <w:lang w:val="en-US" w:eastAsia="zh-CN"/>
        </w:rPr>
        <w:t>安全生产检查督查、</w:t>
      </w:r>
      <w:r>
        <w:rPr>
          <w:rFonts w:hint="default" w:ascii="Times New Roman" w:hAnsi="Times New Roman" w:eastAsia="仿宋_GB2312" w:cs="Times New Roman"/>
          <w:i w:val="0"/>
          <w:caps w:val="0"/>
          <w:color w:val="000000"/>
          <w:spacing w:val="0"/>
          <w:sz w:val="32"/>
          <w:szCs w:val="32"/>
          <w:shd w:val="clear" w:color="auto" w:fill="FFFFFF"/>
          <w:lang w:val="en-US" w:eastAsia="zh-CN"/>
        </w:rPr>
        <w:t>隐患排查治理、</w:t>
      </w:r>
      <w:r>
        <w:rPr>
          <w:rFonts w:hint="eastAsia" w:ascii="Times New Roman" w:hAnsi="Times New Roman" w:eastAsia="仿宋_GB2312" w:cs="Times New Roman"/>
          <w:i w:val="0"/>
          <w:caps w:val="0"/>
          <w:color w:val="000000"/>
          <w:spacing w:val="0"/>
          <w:sz w:val="32"/>
          <w:szCs w:val="32"/>
          <w:shd w:val="clear" w:color="auto" w:fill="FFFFFF"/>
          <w:lang w:val="en-US" w:eastAsia="zh-CN"/>
        </w:rPr>
        <w:t>能力提升</w:t>
      </w:r>
      <w:r>
        <w:rPr>
          <w:rFonts w:hint="default" w:ascii="Times New Roman" w:hAnsi="Times New Roman" w:eastAsia="仿宋_GB2312" w:cs="Times New Roman"/>
          <w:i w:val="0"/>
          <w:caps w:val="0"/>
          <w:color w:val="000000"/>
          <w:spacing w:val="0"/>
          <w:sz w:val="32"/>
          <w:szCs w:val="32"/>
          <w:shd w:val="clear" w:color="auto" w:fill="FFFFFF"/>
          <w:lang w:val="en-US" w:eastAsia="zh-CN"/>
        </w:rPr>
        <w:t>等一系列工作。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default" w:ascii="黑体" w:hAnsi="黑体" w:eastAsia="黑体" w:cs="黑体"/>
          <w:b w:val="0"/>
          <w:bCs/>
          <w:i w:val="0"/>
          <w:caps w:val="0"/>
          <w:color w:val="000000"/>
          <w:spacing w:val="0"/>
          <w:sz w:val="32"/>
          <w:szCs w:val="32"/>
          <w:shd w:val="clear" w:color="auto" w:fill="FFFFFF"/>
          <w:lang w:eastAsia="zh-CN"/>
        </w:rPr>
      </w:pPr>
      <w:r>
        <w:rPr>
          <w:rStyle w:val="6"/>
          <w:rFonts w:hint="default" w:ascii="黑体" w:hAnsi="黑体" w:eastAsia="黑体" w:cs="黑体"/>
          <w:b w:val="0"/>
          <w:bCs/>
          <w:i w:val="0"/>
          <w:caps w:val="0"/>
          <w:color w:val="000000"/>
          <w:spacing w:val="0"/>
          <w:sz w:val="32"/>
          <w:szCs w:val="32"/>
          <w:shd w:val="clear" w:color="auto" w:fill="FFFFFF"/>
          <w:lang w:eastAsia="zh-CN"/>
        </w:rPr>
        <w:t>五、项目实施内容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Times New Roman"/>
          <w:i w:val="0"/>
          <w:caps w:val="0"/>
          <w:color w:val="000000"/>
          <w:spacing w:val="0"/>
          <w:sz w:val="32"/>
          <w:szCs w:val="32"/>
          <w:shd w:val="clear" w:color="auto" w:fill="FFFFFF"/>
          <w:lang w:val="en-US" w:eastAsia="zh-CN"/>
        </w:rPr>
      </w:pPr>
      <w:r>
        <w:rPr>
          <w:rFonts w:hint="eastAsia" w:ascii="Times New Roman" w:hAnsi="Times New Roman" w:eastAsia="仿宋_GB2312" w:cs="Times New Roman"/>
          <w:i w:val="0"/>
          <w:caps w:val="0"/>
          <w:color w:val="000000"/>
          <w:spacing w:val="0"/>
          <w:sz w:val="32"/>
          <w:szCs w:val="32"/>
          <w:shd w:val="clear" w:color="auto" w:fill="FFFFFF"/>
          <w:lang w:val="en-US" w:eastAsia="zh-CN"/>
        </w:rPr>
        <w:t>一是</w:t>
      </w:r>
      <w:r>
        <w:rPr>
          <w:rFonts w:hint="default" w:ascii="Times New Roman" w:hAnsi="Times New Roman" w:eastAsia="仿宋_GB2312" w:cs="Times New Roman"/>
          <w:i w:val="0"/>
          <w:caps w:val="0"/>
          <w:color w:val="000000"/>
          <w:spacing w:val="0"/>
          <w:sz w:val="32"/>
          <w:szCs w:val="32"/>
          <w:shd w:val="clear" w:color="auto" w:fill="FFFFFF"/>
          <w:lang w:val="en-US" w:eastAsia="zh-CN"/>
        </w:rPr>
        <w:t>用于“互联网+企业生产”信息化综合管理服务平台202</w:t>
      </w:r>
      <w:r>
        <w:rPr>
          <w:rFonts w:hint="eastAsia" w:ascii="Times New Roman" w:hAnsi="Times New Roman" w:eastAsia="仿宋_GB2312" w:cs="Times New Roman"/>
          <w:i w:val="0"/>
          <w:caps w:val="0"/>
          <w:color w:val="000000"/>
          <w:spacing w:val="0"/>
          <w:sz w:val="32"/>
          <w:szCs w:val="32"/>
          <w:shd w:val="clear" w:color="auto" w:fill="FFFFFF"/>
          <w:lang w:val="en-US" w:eastAsia="zh-CN"/>
        </w:rPr>
        <w:t>4</w:t>
      </w:r>
      <w:r>
        <w:rPr>
          <w:rFonts w:hint="default" w:ascii="Times New Roman" w:hAnsi="Times New Roman" w:eastAsia="仿宋_GB2312" w:cs="Times New Roman"/>
          <w:i w:val="0"/>
          <w:caps w:val="0"/>
          <w:color w:val="000000"/>
          <w:spacing w:val="0"/>
          <w:sz w:val="32"/>
          <w:szCs w:val="32"/>
          <w:shd w:val="clear" w:color="auto" w:fill="FFFFFF"/>
          <w:lang w:val="en-US" w:eastAsia="zh-CN"/>
        </w:rPr>
        <w:t>年的日常运行维护经费。建设及完善“互联网+企业生产”信息化综合管理服务平台，对非煤矿山、危化品、烟花爆竹、工贸行业等企业在安全生产、税收征管、自然资源和规划、生态环境、林业和草原、水土保持、交通运输等方面实施远程监管、适时监管、全方位监管，实现监管信息“来源可查、去向可追、责任可究、规律可循”，为全州企业生产经营行为监管和规范税收征管提供信息化支撑保障。</w:t>
      </w:r>
      <w:r>
        <w:rPr>
          <w:rFonts w:hint="eastAsia" w:ascii="Times New Roman" w:hAnsi="Times New Roman" w:eastAsia="仿宋_GB2312" w:cs="Times New Roman"/>
          <w:i w:val="0"/>
          <w:caps w:val="0"/>
          <w:color w:val="000000"/>
          <w:spacing w:val="0"/>
          <w:sz w:val="32"/>
          <w:szCs w:val="32"/>
          <w:shd w:val="clear" w:color="auto" w:fill="FFFFFF"/>
          <w:lang w:val="en-US" w:eastAsia="zh-CN"/>
        </w:rPr>
        <w:t>二是用于</w:t>
      </w:r>
      <w:r>
        <w:rPr>
          <w:rFonts w:hint="default" w:ascii="Times New Roman" w:hAnsi="Times New Roman" w:eastAsia="仿宋_GB2312" w:cs="Times New Roman"/>
          <w:i w:val="0"/>
          <w:caps w:val="0"/>
          <w:color w:val="000000"/>
          <w:spacing w:val="0"/>
          <w:sz w:val="32"/>
          <w:szCs w:val="32"/>
          <w:shd w:val="clear" w:color="auto" w:fill="FFFFFF"/>
          <w:lang w:val="en-US" w:eastAsia="zh-CN"/>
        </w:rPr>
        <w:t>“互联网+企业生产”信息化综合管理服务平台</w:t>
      </w:r>
      <w:r>
        <w:rPr>
          <w:rFonts w:hint="eastAsia" w:ascii="Times New Roman" w:hAnsi="Times New Roman" w:eastAsia="仿宋_GB2312" w:cs="Times New Roman"/>
          <w:i w:val="0"/>
          <w:caps w:val="0"/>
          <w:color w:val="000000"/>
          <w:spacing w:val="0"/>
          <w:sz w:val="32"/>
          <w:szCs w:val="32"/>
          <w:shd w:val="clear" w:color="auto" w:fill="FFFFFF"/>
          <w:lang w:val="en-US" w:eastAsia="zh-CN"/>
        </w:rPr>
        <w:t>的</w:t>
      </w:r>
      <w:r>
        <w:rPr>
          <w:rFonts w:hint="default" w:ascii="Times New Roman" w:hAnsi="Times New Roman" w:eastAsia="方正仿宋_GBK" w:cs="Times New Roman"/>
          <w:sz w:val="32"/>
          <w:szCs w:val="32"/>
          <w:highlight w:val="none"/>
          <w:lang w:val="en-US" w:eastAsia="zh-CN"/>
        </w:rPr>
        <w:t>AI算法提质</w:t>
      </w:r>
      <w:r>
        <w:rPr>
          <w:rFonts w:hint="eastAsia" w:ascii="Times New Roman" w:hAnsi="Times New Roman" w:eastAsia="方正仿宋_GBK" w:cs="Times New Roman"/>
          <w:sz w:val="32"/>
          <w:szCs w:val="32"/>
          <w:highlight w:val="none"/>
          <w:lang w:val="en-US" w:eastAsia="zh-CN"/>
        </w:rPr>
        <w:t>，实现安全生产违法违规证据的固定、收集，做到算法预警，早发现早处理，防患于未然。三是用于“</w:t>
      </w:r>
      <w:r>
        <w:rPr>
          <w:rFonts w:hint="default" w:ascii="Times New Roman" w:hAnsi="Times New Roman" w:eastAsia="仿宋_GB2312" w:cs="Times New Roman"/>
          <w:i w:val="0"/>
          <w:caps w:val="0"/>
          <w:color w:val="000000"/>
          <w:spacing w:val="0"/>
          <w:sz w:val="32"/>
          <w:szCs w:val="32"/>
          <w:shd w:val="clear" w:color="auto" w:fill="FFFFFF"/>
          <w:lang w:val="en-US" w:eastAsia="zh-CN"/>
        </w:rPr>
        <w:t>安全生产</w:t>
      </w:r>
      <w:r>
        <w:rPr>
          <w:rFonts w:hint="eastAsia" w:ascii="Times New Roman" w:hAnsi="Times New Roman" w:eastAsia="仿宋_GB2312" w:cs="Times New Roman"/>
          <w:i w:val="0"/>
          <w:caps w:val="0"/>
          <w:color w:val="000000"/>
          <w:spacing w:val="0"/>
          <w:sz w:val="32"/>
          <w:szCs w:val="32"/>
          <w:shd w:val="clear" w:color="auto" w:fill="FFFFFF"/>
          <w:lang w:val="en-US" w:eastAsia="zh-CN"/>
        </w:rPr>
        <w:t>治本攻坚三年行动”（行动为期三年，2024年为第一年）相关的督查检查，安全生产标准化建设等相关工作。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default" w:ascii="黑体" w:hAnsi="黑体" w:eastAsia="黑体" w:cs="黑体"/>
          <w:b w:val="0"/>
          <w:bCs/>
          <w:i w:val="0"/>
          <w:caps w:val="0"/>
          <w:color w:val="000000"/>
          <w:spacing w:val="0"/>
          <w:sz w:val="32"/>
          <w:szCs w:val="32"/>
          <w:shd w:val="clear" w:color="auto" w:fill="FFFFFF"/>
          <w:lang w:eastAsia="zh-CN"/>
        </w:rPr>
      </w:pPr>
      <w:r>
        <w:rPr>
          <w:rStyle w:val="6"/>
          <w:rFonts w:hint="default" w:ascii="黑体" w:hAnsi="黑体" w:eastAsia="黑体" w:cs="黑体"/>
          <w:b w:val="0"/>
          <w:bCs/>
          <w:i w:val="0"/>
          <w:caps w:val="0"/>
          <w:color w:val="000000"/>
          <w:spacing w:val="0"/>
          <w:sz w:val="32"/>
          <w:szCs w:val="32"/>
          <w:shd w:val="clear" w:color="auto" w:fill="FFFFFF"/>
          <w:lang w:eastAsia="zh-CN"/>
        </w:rPr>
        <w:t>六、资金安排情况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一是</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“互联网+企业生产”信息化综合管理服务平台运行维护</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、AI提质及线路通信等97.44</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万元</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；二是安全生产应急演练、安全生产标准化建设、安全生产考试中心补助等21.00万元；三是安全监管能力提升培训29.40万元；四是安全生产</w:t>
      </w:r>
      <w:r>
        <w:rPr>
          <w:rFonts w:hint="eastAsia" w:ascii="Times New Roman" w:hAnsi="Times New Roman" w:eastAsia="仿宋_GB2312" w:cs="Times New Roman"/>
          <w:i w:val="0"/>
          <w:caps w:val="0"/>
          <w:color w:val="000000"/>
          <w:spacing w:val="0"/>
          <w:sz w:val="32"/>
          <w:szCs w:val="32"/>
          <w:shd w:val="clear" w:color="auto" w:fill="FFFFFF"/>
          <w:lang w:val="en-US" w:eastAsia="zh-CN"/>
        </w:rPr>
        <w:t>治本攻坚三年行动督查检查相关工作成本性支出40.56万元。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资金预算</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180.00</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default" w:ascii="黑体" w:hAnsi="黑体" w:eastAsia="黑体" w:cs="黑体"/>
          <w:b w:val="0"/>
          <w:bCs/>
          <w:i w:val="0"/>
          <w:caps w:val="0"/>
          <w:color w:val="000000"/>
          <w:spacing w:val="0"/>
          <w:sz w:val="32"/>
          <w:szCs w:val="32"/>
          <w:shd w:val="clear" w:color="auto" w:fill="FFFFFF"/>
          <w:lang w:eastAsia="zh-CN"/>
        </w:rPr>
      </w:pPr>
      <w:r>
        <w:rPr>
          <w:rStyle w:val="6"/>
          <w:rFonts w:hint="default" w:ascii="黑体" w:hAnsi="黑体" w:eastAsia="黑体" w:cs="黑体"/>
          <w:b w:val="0"/>
          <w:bCs/>
          <w:i w:val="0"/>
          <w:caps w:val="0"/>
          <w:color w:val="000000"/>
          <w:spacing w:val="0"/>
          <w:sz w:val="32"/>
          <w:szCs w:val="32"/>
          <w:shd w:val="clear" w:color="auto" w:fill="FFFFFF"/>
          <w:lang w:eastAsia="zh-CN"/>
        </w:rPr>
        <w:t>七、项目实施计划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项目由楚雄州应急管理局具体实施，根据财政相关规定及单位内部控制程序，组织</w:t>
      </w:r>
      <w:r>
        <w:rPr>
          <w:rFonts w:hint="eastAsia" w:ascii="Times New Roman" w:hAnsi="Times New Roman" w:eastAsia="仿宋_GB2312" w:cs="Times New Roman"/>
          <w:i w:val="0"/>
          <w:caps w:val="0"/>
          <w:color w:val="000000"/>
          <w:spacing w:val="0"/>
          <w:sz w:val="32"/>
          <w:szCs w:val="32"/>
          <w:shd w:val="clear" w:color="auto" w:fill="FFFFFF"/>
          <w:lang w:val="en-US" w:eastAsia="zh-CN"/>
        </w:rPr>
        <w:t>合同履约</w:t>
      </w:r>
      <w:r>
        <w:rPr>
          <w:rFonts w:hint="default" w:ascii="Times New Roman" w:hAnsi="Times New Roman" w:eastAsia="仿宋_GB2312" w:cs="Times New Roman"/>
          <w:i w:val="0"/>
          <w:caps w:val="0"/>
          <w:color w:val="000000"/>
          <w:spacing w:val="0"/>
          <w:sz w:val="32"/>
          <w:szCs w:val="32"/>
          <w:shd w:val="clear" w:color="auto" w:fill="FFFFFF"/>
          <w:lang w:val="en-US" w:eastAsia="zh-CN"/>
        </w:rPr>
        <w:t>，进行财政资金收支管理。财政资金到位后及时组织办理相关手续，进行支付。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default" w:ascii="黑体" w:hAnsi="黑体" w:eastAsia="黑体" w:cs="黑体"/>
          <w:b w:val="0"/>
          <w:bCs/>
          <w:i w:val="0"/>
          <w:caps w:val="0"/>
          <w:color w:val="000000"/>
          <w:spacing w:val="0"/>
          <w:sz w:val="32"/>
          <w:szCs w:val="32"/>
          <w:shd w:val="clear" w:color="auto" w:fill="FFFFFF"/>
          <w:lang w:eastAsia="zh-CN"/>
        </w:rPr>
      </w:pPr>
      <w:r>
        <w:rPr>
          <w:rStyle w:val="6"/>
          <w:rFonts w:hint="default" w:ascii="黑体" w:hAnsi="黑体" w:eastAsia="黑体" w:cs="黑体"/>
          <w:b w:val="0"/>
          <w:bCs/>
          <w:i w:val="0"/>
          <w:caps w:val="0"/>
          <w:color w:val="000000"/>
          <w:spacing w:val="0"/>
          <w:sz w:val="32"/>
          <w:szCs w:val="32"/>
          <w:shd w:val="clear" w:color="auto" w:fill="FFFFFF"/>
          <w:lang w:eastAsia="zh-CN"/>
        </w:rPr>
        <w:t>八、项目实施成效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eastAsia" w:ascii="Times New Roman" w:hAnsi="Times New Roman" w:eastAsia="仿宋_GB2312" w:cs="Times New Roman"/>
          <w:i w:val="0"/>
          <w:caps w:val="0"/>
          <w:color w:val="000000"/>
          <w:spacing w:val="0"/>
          <w:sz w:val="32"/>
          <w:szCs w:val="32"/>
          <w:shd w:val="clear" w:color="auto" w:fill="FFFFFF"/>
          <w:lang w:val="en-US" w:eastAsia="zh-CN"/>
        </w:rPr>
        <w:t>一是通过对</w:t>
      </w:r>
      <w:r>
        <w:rPr>
          <w:rFonts w:hint="default" w:ascii="Times New Roman" w:hAnsi="Times New Roman" w:eastAsia="仿宋_GB2312" w:cs="Times New Roman"/>
          <w:i w:val="0"/>
          <w:caps w:val="0"/>
          <w:color w:val="000000"/>
          <w:spacing w:val="0"/>
          <w:sz w:val="32"/>
          <w:szCs w:val="32"/>
          <w:shd w:val="clear" w:color="auto" w:fill="FFFFFF"/>
          <w:lang w:val="en-US" w:eastAsia="zh-CN"/>
        </w:rPr>
        <w:t>“互联网+企业生产”信息化综合管理服务平台</w:t>
      </w:r>
      <w:r>
        <w:rPr>
          <w:rFonts w:hint="eastAsia" w:ascii="Times New Roman" w:hAnsi="Times New Roman" w:eastAsia="仿宋_GB2312" w:cs="Times New Roman"/>
          <w:i w:val="0"/>
          <w:caps w:val="0"/>
          <w:color w:val="000000"/>
          <w:spacing w:val="0"/>
          <w:sz w:val="32"/>
          <w:szCs w:val="32"/>
          <w:shd w:val="clear" w:color="auto" w:fill="FFFFFF"/>
          <w:lang w:val="en-US" w:eastAsia="zh-CN"/>
        </w:rPr>
        <w:t>提质增效</w:t>
      </w:r>
      <w:r>
        <w:rPr>
          <w:rFonts w:hint="default" w:ascii="Times New Roman" w:hAnsi="Times New Roman" w:eastAsia="仿宋_GB2312" w:cs="Times New Roman"/>
          <w:i w:val="0"/>
          <w:caps w:val="0"/>
          <w:color w:val="000000"/>
          <w:spacing w:val="0"/>
          <w:sz w:val="32"/>
          <w:szCs w:val="32"/>
          <w:shd w:val="clear" w:color="auto" w:fill="FFFFFF"/>
          <w:lang w:val="en-US" w:eastAsia="zh-CN"/>
        </w:rPr>
        <w:t>，对非煤矿山、危化品、烟花爆竹、工贸行业等企业在安全生产、税收征管、自然资源和规划、生态环境、林业和草原、水土保持、交通运输等方面实施远程监管、适时监管、全方位监管，实现监管信息“来源可查、去向可追、责任可究、规律可循”，为全州企业生产经营行为监管和规范税收征管提供信息化支撑保障</w:t>
      </w:r>
      <w:r>
        <w:rPr>
          <w:rFonts w:hint="eastAsia" w:ascii="Times New Roman" w:hAnsi="Times New Roman" w:eastAsia="仿宋_GB2312" w:cs="Times New Roman"/>
          <w:i w:val="0"/>
          <w:caps w:val="0"/>
          <w:color w:val="000000"/>
          <w:spacing w:val="0"/>
          <w:sz w:val="32"/>
          <w:szCs w:val="32"/>
          <w:shd w:val="clear" w:color="auto" w:fill="FFFFFF"/>
          <w:lang w:val="en-US" w:eastAsia="zh-CN"/>
        </w:rPr>
        <w:t>；二是按照省、州部署，牵头开展安全生产治本攻坚三年行动，有效遏制重特大事故的发生，为全州经济发展提供安全保障。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Style w:val="6"/>
          <w:rFonts w:hint="eastAsia" w:ascii="方正小标宋_GBK" w:hAnsi="方正小标宋_GBK" w:eastAsia="方正小标宋_GBK" w:cs="方正小标宋_GBK"/>
          <w:b w:val="0"/>
          <w:bCs/>
          <w:i w:val="0"/>
          <w:caps w:val="0"/>
          <w:color w:val="000000"/>
          <w:spacing w:val="0"/>
          <w:sz w:val="44"/>
          <w:szCs w:val="44"/>
          <w:shd w:val="clear" w:color="auto" w:fill="FFFFFF"/>
          <w:lang w:val="en-US" w:eastAsia="zh-CN"/>
        </w:rPr>
      </w:pPr>
      <w:r>
        <w:rPr>
          <w:rStyle w:val="6"/>
          <w:rFonts w:hint="eastAsia" w:ascii="方正小标宋_GBK" w:hAnsi="方正小标宋_GBK" w:eastAsia="方正小标宋_GBK" w:cs="方正小标宋_GBK"/>
          <w:b w:val="0"/>
          <w:bCs/>
          <w:i w:val="0"/>
          <w:caps w:val="0"/>
          <w:color w:val="000000"/>
          <w:spacing w:val="0"/>
          <w:sz w:val="44"/>
          <w:szCs w:val="44"/>
          <w:shd w:val="clear" w:color="auto" w:fill="FFFFFF"/>
          <w:lang w:val="en-US" w:eastAsia="zh-CN"/>
        </w:rPr>
        <w:t>楚雄州应急管理局2024年预算重点领域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sz w:val="44"/>
          <w:szCs w:val="44"/>
          <w:lang w:val="en-US" w:eastAsia="zh-CN"/>
        </w:rPr>
      </w:pPr>
      <w:r>
        <w:rPr>
          <w:rStyle w:val="6"/>
          <w:rFonts w:hint="eastAsia" w:ascii="方正小标宋_GBK" w:hAnsi="方正小标宋_GBK" w:eastAsia="方正小标宋_GBK" w:cs="方正小标宋_GBK"/>
          <w:b w:val="0"/>
          <w:bCs/>
          <w:i w:val="0"/>
          <w:caps w:val="0"/>
          <w:color w:val="000000"/>
          <w:spacing w:val="0"/>
          <w:sz w:val="44"/>
          <w:szCs w:val="44"/>
          <w:shd w:val="clear" w:color="auto" w:fill="FFFFFF"/>
          <w:lang w:val="en-US" w:eastAsia="zh-CN"/>
        </w:rPr>
        <w:t>财政项目文本公开（二）</w:t>
      </w: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eastAsia" w:ascii="黑体" w:hAnsi="黑体" w:eastAsia="黑体" w:cs="黑体"/>
          <w:b w:val="0"/>
          <w:bCs/>
          <w:i w:val="0"/>
          <w:caps w:val="0"/>
          <w:color w:val="000000"/>
          <w:spacing w:val="0"/>
          <w:sz w:val="32"/>
          <w:szCs w:val="32"/>
          <w:shd w:val="clear" w:color="auto" w:fill="FFFFFF"/>
          <w:lang w:eastAsia="zh-CN"/>
        </w:rPr>
      </w:pPr>
      <w:r>
        <w:rPr>
          <w:rStyle w:val="6"/>
          <w:rFonts w:hint="eastAsia" w:ascii="黑体" w:hAnsi="黑体" w:eastAsia="黑体" w:cs="黑体"/>
          <w:b w:val="0"/>
          <w:bCs/>
          <w:i w:val="0"/>
          <w:caps w:val="0"/>
          <w:color w:val="000000"/>
          <w:spacing w:val="0"/>
          <w:sz w:val="32"/>
          <w:szCs w:val="32"/>
          <w:shd w:val="clear" w:color="auto" w:fill="FFFFFF"/>
          <w:lang w:eastAsia="zh-CN"/>
        </w:rPr>
        <w:t>一、项目名称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楚雄州政府应急指挥中心运行维护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default" w:ascii="黑体" w:hAnsi="黑体" w:eastAsia="黑体" w:cs="黑体"/>
          <w:b w:val="0"/>
          <w:bCs/>
          <w:i w:val="0"/>
          <w:caps w:val="0"/>
          <w:color w:val="000000"/>
          <w:spacing w:val="0"/>
          <w:sz w:val="32"/>
          <w:szCs w:val="32"/>
          <w:shd w:val="clear" w:color="auto" w:fill="FFFFFF"/>
          <w:lang w:eastAsia="zh-CN"/>
        </w:rPr>
      </w:pPr>
      <w:r>
        <w:rPr>
          <w:rStyle w:val="6"/>
          <w:rFonts w:hint="default" w:ascii="黑体" w:hAnsi="黑体" w:eastAsia="黑体" w:cs="黑体"/>
          <w:b w:val="0"/>
          <w:bCs/>
          <w:i w:val="0"/>
          <w:caps w:val="0"/>
          <w:color w:val="000000"/>
          <w:spacing w:val="0"/>
          <w:sz w:val="32"/>
          <w:szCs w:val="32"/>
          <w:shd w:val="clear" w:color="auto" w:fill="FFFFFF"/>
          <w:lang w:eastAsia="zh-CN"/>
        </w:rPr>
        <w:t>二、立项依据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1.关于楚雄州政府应急指挥平台移交管理专题会议纪要（2019年第32期）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2.中共楚雄州委办公室  楚雄州人民政府办公室印发《楚雄彝族自治州应急管理局职能配置、内设机构和人员编制规定》的通知（楚办字〔2019〕60号）。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eastAsia" w:ascii="黑体" w:hAnsi="黑体" w:eastAsia="黑体" w:cs="黑体"/>
          <w:b w:val="0"/>
          <w:bCs/>
          <w:i w:val="0"/>
          <w:caps w:val="0"/>
          <w:color w:val="000000"/>
          <w:spacing w:val="0"/>
          <w:sz w:val="32"/>
          <w:szCs w:val="32"/>
          <w:shd w:val="clear" w:color="auto" w:fill="FFFFFF"/>
          <w:lang w:eastAsia="zh-CN"/>
        </w:rPr>
      </w:pPr>
      <w:r>
        <w:rPr>
          <w:rStyle w:val="6"/>
          <w:rFonts w:hint="eastAsia" w:ascii="黑体" w:hAnsi="黑体" w:eastAsia="黑体" w:cs="黑体"/>
          <w:b w:val="0"/>
          <w:bCs/>
          <w:i w:val="0"/>
          <w:caps w:val="0"/>
          <w:color w:val="000000"/>
          <w:spacing w:val="0"/>
          <w:sz w:val="32"/>
          <w:szCs w:val="32"/>
          <w:shd w:val="clear" w:color="auto" w:fill="FFFFFF"/>
          <w:lang w:eastAsia="zh-CN"/>
        </w:rPr>
        <w:t>三、项目实施单位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楚雄州应急管理局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eastAsia" w:ascii="黑体" w:hAnsi="黑体" w:eastAsia="黑体" w:cs="黑体"/>
          <w:b w:val="0"/>
          <w:bCs/>
          <w:i w:val="0"/>
          <w:caps w:val="0"/>
          <w:color w:val="000000"/>
          <w:spacing w:val="0"/>
          <w:sz w:val="32"/>
          <w:szCs w:val="32"/>
          <w:shd w:val="clear" w:color="auto" w:fill="FFFFFF"/>
          <w:lang w:eastAsia="zh-CN"/>
        </w:rPr>
      </w:pPr>
      <w:r>
        <w:rPr>
          <w:rStyle w:val="6"/>
          <w:rFonts w:hint="eastAsia" w:ascii="黑体" w:hAnsi="黑体" w:eastAsia="黑体" w:cs="黑体"/>
          <w:b w:val="0"/>
          <w:bCs/>
          <w:i w:val="0"/>
          <w:caps w:val="0"/>
          <w:color w:val="000000"/>
          <w:spacing w:val="0"/>
          <w:sz w:val="32"/>
          <w:szCs w:val="32"/>
          <w:shd w:val="clear" w:color="auto" w:fill="FFFFFF"/>
          <w:lang w:eastAsia="zh-CN"/>
        </w:rPr>
        <w:t>四、项目基本概况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根据《中共楚雄州委 楚雄州人民政府关于推进防灾减灾救灾体制机制改革的实施意见》和《楚雄州人民政府第32期会议纪要》，进一步完善各部门专业指挥系统和应急平台，建立灾害管理综合信息平台，推进信息共享，于2019年9月，原由州政府建设使用的“楚雄州政府应急指挥平台”移交本部门管理使用，州政府与电信公司签订的项目合同于2020年1月到期，移交州应急局后，自2020年开始，楚雄州政府应急指挥平台设备维护和运行费由州应急局提出报告向州财政申请列入年度财政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eastAsia" w:ascii="黑体" w:hAnsi="黑体" w:eastAsia="黑体" w:cs="黑体"/>
          <w:b w:val="0"/>
          <w:bCs/>
          <w:i w:val="0"/>
          <w:caps w:val="0"/>
          <w:color w:val="000000"/>
          <w:spacing w:val="0"/>
          <w:sz w:val="32"/>
          <w:szCs w:val="32"/>
          <w:shd w:val="clear" w:color="auto" w:fill="FFFFFF"/>
          <w:lang w:eastAsia="zh-CN"/>
        </w:rPr>
      </w:pPr>
      <w:r>
        <w:rPr>
          <w:rStyle w:val="6"/>
          <w:rFonts w:hint="eastAsia" w:ascii="黑体" w:hAnsi="黑体" w:eastAsia="黑体" w:cs="黑体"/>
          <w:b w:val="0"/>
          <w:bCs/>
          <w:i w:val="0"/>
          <w:caps w:val="0"/>
          <w:color w:val="000000"/>
          <w:spacing w:val="0"/>
          <w:sz w:val="32"/>
          <w:szCs w:val="32"/>
          <w:shd w:val="clear" w:color="auto" w:fill="FFFFFF"/>
          <w:lang w:eastAsia="zh-CN"/>
        </w:rPr>
        <w:t>五、项目实施内容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用于州政府应急指挥中心的运行维护，设备更新等支出。该平台于2014年由楚雄州政府应急办与楚雄州电信公司合作建设，已运行</w:t>
      </w:r>
      <w:r>
        <w:rPr>
          <w:rFonts w:hint="eastAsia" w:ascii="Times New Roman" w:hAnsi="Times New Roman" w:eastAsia="仿宋_GB2312" w:cs="Times New Roman"/>
          <w:i w:val="0"/>
          <w:caps w:val="0"/>
          <w:color w:val="000000"/>
          <w:spacing w:val="0"/>
          <w:sz w:val="32"/>
          <w:szCs w:val="32"/>
          <w:shd w:val="clear" w:color="auto" w:fill="FFFFFF"/>
          <w:lang w:val="en-US" w:eastAsia="zh-CN"/>
        </w:rPr>
        <w:t>7</w:t>
      </w:r>
      <w:r>
        <w:rPr>
          <w:rFonts w:hint="default" w:ascii="Times New Roman" w:hAnsi="Times New Roman" w:eastAsia="仿宋_GB2312" w:cs="Times New Roman"/>
          <w:i w:val="0"/>
          <w:caps w:val="0"/>
          <w:color w:val="000000"/>
          <w:spacing w:val="0"/>
          <w:sz w:val="32"/>
          <w:szCs w:val="32"/>
          <w:shd w:val="clear" w:color="auto" w:fill="FFFFFF"/>
          <w:lang w:val="en-US" w:eastAsia="zh-CN"/>
        </w:rPr>
        <w:t>年，州电信公司提出平台部分设备老化损坏，需更新。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eastAsia" w:ascii="黑体" w:hAnsi="黑体" w:eastAsia="黑体" w:cs="黑体"/>
          <w:b w:val="0"/>
          <w:bCs/>
          <w:i w:val="0"/>
          <w:caps w:val="0"/>
          <w:color w:val="000000"/>
          <w:spacing w:val="0"/>
          <w:sz w:val="32"/>
          <w:szCs w:val="32"/>
          <w:shd w:val="clear" w:color="auto" w:fill="FFFFFF"/>
          <w:lang w:eastAsia="zh-CN"/>
        </w:rPr>
      </w:pPr>
      <w:r>
        <w:rPr>
          <w:rStyle w:val="6"/>
          <w:rFonts w:hint="eastAsia" w:ascii="黑体" w:hAnsi="黑体" w:eastAsia="黑体" w:cs="黑体"/>
          <w:b w:val="0"/>
          <w:bCs/>
          <w:i w:val="0"/>
          <w:caps w:val="0"/>
          <w:color w:val="000000"/>
          <w:spacing w:val="0"/>
          <w:sz w:val="32"/>
          <w:szCs w:val="32"/>
          <w:shd w:val="clear" w:color="auto" w:fill="FFFFFF"/>
          <w:lang w:eastAsia="zh-CN"/>
        </w:rPr>
        <w:t>六、资金安排情况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1.州政府应急指挥中心的运行维护经费</w:t>
      </w:r>
      <w:r>
        <w:rPr>
          <w:rFonts w:hint="eastAsia" w:ascii="Times New Roman" w:hAnsi="Times New Roman" w:eastAsia="仿宋_GB2312" w:cs="Times New Roman"/>
          <w:i w:val="0"/>
          <w:caps w:val="0"/>
          <w:color w:val="000000"/>
          <w:spacing w:val="0"/>
          <w:sz w:val="32"/>
          <w:szCs w:val="32"/>
          <w:shd w:val="clear" w:color="auto" w:fill="FFFFFF"/>
          <w:lang w:val="en-US" w:eastAsia="zh-CN"/>
        </w:rPr>
        <w:t>38.80</w:t>
      </w:r>
      <w:r>
        <w:rPr>
          <w:rFonts w:hint="default" w:ascii="Times New Roman" w:hAnsi="Times New Roman" w:eastAsia="仿宋_GB2312" w:cs="Times New Roman"/>
          <w:i w:val="0"/>
          <w:caps w:val="0"/>
          <w:color w:val="000000"/>
          <w:spacing w:val="0"/>
          <w:sz w:val="32"/>
          <w:szCs w:val="32"/>
          <w:shd w:val="clear" w:color="auto" w:fill="FFFFFF"/>
          <w:lang w:val="en-US" w:eastAsia="zh-CN"/>
        </w:rPr>
        <w:t>万元。主要用于指挥中心的通信业务（网络专线）、日常系统维护维修、劳务派遣等支出。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2.州政府应急指挥中心</w:t>
      </w:r>
      <w:r>
        <w:rPr>
          <w:rFonts w:hint="eastAsia" w:ascii="Times New Roman" w:hAnsi="Times New Roman" w:eastAsia="仿宋_GB2312" w:cs="Times New Roman"/>
          <w:i w:val="0"/>
          <w:caps w:val="0"/>
          <w:color w:val="000000"/>
          <w:spacing w:val="0"/>
          <w:sz w:val="32"/>
          <w:szCs w:val="32"/>
          <w:shd w:val="clear" w:color="auto" w:fill="FFFFFF"/>
          <w:lang w:val="en-US" w:eastAsia="zh-CN"/>
        </w:rPr>
        <w:t>更新LED大屏租赁费39.60</w:t>
      </w:r>
      <w:r>
        <w:rPr>
          <w:rFonts w:hint="default" w:ascii="Times New Roman" w:hAnsi="Times New Roman" w:eastAsia="仿宋_GB2312" w:cs="Times New Roman"/>
          <w:i w:val="0"/>
          <w:caps w:val="0"/>
          <w:color w:val="000000"/>
          <w:spacing w:val="0"/>
          <w:sz w:val="32"/>
          <w:szCs w:val="32"/>
          <w:shd w:val="clear" w:color="auto" w:fill="FFFFFF"/>
          <w:lang w:val="en-US" w:eastAsia="zh-CN"/>
        </w:rPr>
        <w:t>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eastAsia" w:ascii="Times New Roman" w:hAnsi="Times New Roman" w:eastAsia="仿宋_GB2312" w:cs="Times New Roman"/>
          <w:i w:val="0"/>
          <w:caps w:val="0"/>
          <w:color w:val="000000"/>
          <w:spacing w:val="0"/>
          <w:sz w:val="32"/>
          <w:szCs w:val="32"/>
          <w:shd w:val="clear" w:color="auto" w:fill="FFFFFF"/>
          <w:lang w:val="en-US" w:eastAsia="zh-CN"/>
        </w:rPr>
        <w:t>3.</w:t>
      </w:r>
      <w:r>
        <w:rPr>
          <w:rFonts w:hint="default" w:ascii="Times New Roman" w:hAnsi="Times New Roman" w:eastAsia="仿宋_GB2312" w:cs="Times New Roman"/>
          <w:i w:val="0"/>
          <w:caps w:val="0"/>
          <w:color w:val="000000"/>
          <w:spacing w:val="0"/>
          <w:sz w:val="32"/>
          <w:szCs w:val="32"/>
          <w:shd w:val="clear" w:color="auto" w:fill="FFFFFF"/>
          <w:lang w:val="en-US" w:eastAsia="zh-CN"/>
        </w:rPr>
        <w:t>州政府应急指挥中心</w:t>
      </w:r>
      <w:r>
        <w:rPr>
          <w:rFonts w:hint="eastAsia" w:ascii="Times New Roman" w:hAnsi="Times New Roman" w:eastAsia="仿宋_GB2312" w:cs="Times New Roman"/>
          <w:i w:val="0"/>
          <w:caps w:val="0"/>
          <w:color w:val="000000"/>
          <w:spacing w:val="0"/>
          <w:sz w:val="32"/>
          <w:szCs w:val="32"/>
          <w:shd w:val="clear" w:color="auto" w:fill="FFFFFF"/>
          <w:lang w:val="en-US" w:eastAsia="zh-CN"/>
        </w:rPr>
        <w:t>应急管理专线租赁费1.00万元。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资金预算</w:t>
      </w:r>
      <w:r>
        <w:rPr>
          <w:rFonts w:hint="eastAsia" w:ascii="Times New Roman" w:hAnsi="Times New Roman" w:eastAsia="仿宋_GB2312" w:cs="Times New Roman"/>
          <w:i w:val="0"/>
          <w:caps w:val="0"/>
          <w:color w:val="000000"/>
          <w:spacing w:val="0"/>
          <w:sz w:val="32"/>
          <w:szCs w:val="32"/>
          <w:shd w:val="clear" w:color="auto" w:fill="FFFFFF"/>
          <w:lang w:val="en-US" w:eastAsia="zh-CN"/>
        </w:rPr>
        <w:t>79.40</w:t>
      </w:r>
      <w:r>
        <w:rPr>
          <w:rFonts w:hint="default" w:ascii="Times New Roman" w:hAnsi="Times New Roman" w:eastAsia="仿宋_GB2312" w:cs="Times New Roman"/>
          <w:i w:val="0"/>
          <w:caps w:val="0"/>
          <w:color w:val="000000"/>
          <w:spacing w:val="0"/>
          <w:sz w:val="32"/>
          <w:szCs w:val="32"/>
          <w:shd w:val="clear" w:color="auto" w:fill="FFFFFF"/>
          <w:lang w:val="en-US" w:eastAsia="zh-CN"/>
        </w:rPr>
        <w:t>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eastAsia" w:ascii="黑体" w:hAnsi="黑体" w:eastAsia="黑体" w:cs="黑体"/>
          <w:b w:val="0"/>
          <w:bCs/>
          <w:i w:val="0"/>
          <w:caps w:val="0"/>
          <w:color w:val="000000"/>
          <w:spacing w:val="0"/>
          <w:sz w:val="32"/>
          <w:szCs w:val="32"/>
          <w:shd w:val="clear" w:color="auto" w:fill="FFFFFF"/>
          <w:lang w:eastAsia="zh-CN"/>
        </w:rPr>
      </w:pPr>
      <w:r>
        <w:rPr>
          <w:rStyle w:val="6"/>
          <w:rFonts w:hint="eastAsia" w:ascii="黑体" w:hAnsi="黑体" w:eastAsia="黑体" w:cs="黑体"/>
          <w:b w:val="0"/>
          <w:bCs/>
          <w:i w:val="0"/>
          <w:caps w:val="0"/>
          <w:color w:val="000000"/>
          <w:spacing w:val="0"/>
          <w:sz w:val="32"/>
          <w:szCs w:val="32"/>
          <w:shd w:val="clear" w:color="auto" w:fill="FFFFFF"/>
          <w:lang w:eastAsia="zh-CN"/>
        </w:rPr>
        <w:t>七、项目实施计划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项目由楚雄州应急管理局具体实施，根据财政相关规定及单位内部控制程序进行财政资金收支管理。财政资金到位后及时组织办理相关手续，进行支付。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eastAsia" w:ascii="黑体" w:hAnsi="黑体" w:eastAsia="黑体" w:cs="黑体"/>
          <w:b w:val="0"/>
          <w:bCs/>
          <w:i w:val="0"/>
          <w:caps w:val="0"/>
          <w:color w:val="000000"/>
          <w:spacing w:val="0"/>
          <w:sz w:val="32"/>
          <w:szCs w:val="32"/>
          <w:shd w:val="clear" w:color="auto" w:fill="FFFFFF"/>
          <w:lang w:eastAsia="zh-CN"/>
        </w:rPr>
      </w:pPr>
      <w:r>
        <w:rPr>
          <w:rStyle w:val="6"/>
          <w:rFonts w:hint="eastAsia" w:ascii="黑体" w:hAnsi="黑体" w:eastAsia="黑体" w:cs="黑体"/>
          <w:b w:val="0"/>
          <w:bCs/>
          <w:i w:val="0"/>
          <w:caps w:val="0"/>
          <w:color w:val="000000"/>
          <w:spacing w:val="0"/>
          <w:sz w:val="32"/>
          <w:szCs w:val="32"/>
          <w:shd w:val="clear" w:color="auto" w:fill="FFFFFF"/>
          <w:lang w:eastAsia="zh-CN"/>
        </w:rPr>
        <w:t>八、项目实施成效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上联省应急指挥平台，纵向覆盖州、县市政府，横向连接州级有关部门应急指挥系统（指挥中心）的楚雄州应急指挥平台，实现综合协调、监测监控、预测预警、信息报告、综合分析、指挥调度、异地会商、辅助决策、现场图像采集等主要功能，建立统一指挥、快速响应、协调有序、资源共享、运转高效的处置突发公共事件应急联动工作机制，形成党委领导、政府主导、部门配合、军地结合、社会参与的应急救援工作格局，提高州人民政府应对和处置突发事件的能力与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040" w:firstLineChars="1575"/>
        <w:jc w:val="center"/>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Style w:val="6"/>
          <w:rFonts w:hint="eastAsia" w:ascii="方正小标宋_GBK" w:hAnsi="方正小标宋_GBK" w:eastAsia="方正小标宋_GBK" w:cs="方正小标宋_GBK"/>
          <w:b w:val="0"/>
          <w:bCs/>
          <w:i w:val="0"/>
          <w:caps w:val="0"/>
          <w:color w:val="000000"/>
          <w:spacing w:val="0"/>
          <w:sz w:val="44"/>
          <w:szCs w:val="44"/>
          <w:shd w:val="clear" w:color="auto" w:fill="FFFFFF"/>
          <w:lang w:val="en-US" w:eastAsia="zh-CN"/>
        </w:rPr>
      </w:pPr>
      <w:r>
        <w:rPr>
          <w:rStyle w:val="6"/>
          <w:rFonts w:hint="eastAsia" w:ascii="方正小标宋_GBK" w:hAnsi="方正小标宋_GBK" w:eastAsia="方正小标宋_GBK" w:cs="方正小标宋_GBK"/>
          <w:b w:val="0"/>
          <w:bCs/>
          <w:i w:val="0"/>
          <w:caps w:val="0"/>
          <w:color w:val="000000"/>
          <w:spacing w:val="0"/>
          <w:sz w:val="44"/>
          <w:szCs w:val="44"/>
          <w:shd w:val="clear" w:color="auto" w:fill="FFFFFF"/>
          <w:lang w:val="en-US" w:eastAsia="zh-CN"/>
        </w:rPr>
        <w:t>楚雄州应急管理局2024年预算重点领域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sz w:val="44"/>
          <w:szCs w:val="44"/>
          <w:lang w:val="en-US" w:eastAsia="zh-CN"/>
        </w:rPr>
      </w:pPr>
      <w:r>
        <w:rPr>
          <w:rStyle w:val="6"/>
          <w:rFonts w:hint="eastAsia" w:ascii="方正小标宋_GBK" w:hAnsi="方正小标宋_GBK" w:eastAsia="方正小标宋_GBK" w:cs="方正小标宋_GBK"/>
          <w:b w:val="0"/>
          <w:bCs/>
          <w:i w:val="0"/>
          <w:caps w:val="0"/>
          <w:color w:val="000000"/>
          <w:spacing w:val="0"/>
          <w:sz w:val="44"/>
          <w:szCs w:val="44"/>
          <w:shd w:val="clear" w:color="auto" w:fill="FFFFFF"/>
          <w:lang w:val="en-US" w:eastAsia="zh-CN"/>
        </w:rPr>
        <w:t>财政项目文本公开（三）</w:t>
      </w: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eastAsia" w:ascii="黑体" w:hAnsi="黑体" w:eastAsia="黑体" w:cs="黑体"/>
          <w:b w:val="0"/>
          <w:bCs/>
          <w:i w:val="0"/>
          <w:caps w:val="0"/>
          <w:color w:val="000000"/>
          <w:spacing w:val="0"/>
          <w:sz w:val="32"/>
          <w:szCs w:val="32"/>
          <w:shd w:val="clear" w:color="auto" w:fill="FFFFFF"/>
          <w:lang w:eastAsia="zh-CN"/>
        </w:rPr>
      </w:pPr>
      <w:r>
        <w:rPr>
          <w:rStyle w:val="6"/>
          <w:rFonts w:hint="eastAsia" w:ascii="黑体" w:hAnsi="黑体" w:eastAsia="黑体" w:cs="黑体"/>
          <w:b w:val="0"/>
          <w:bCs/>
          <w:i w:val="0"/>
          <w:caps w:val="0"/>
          <w:color w:val="000000"/>
          <w:spacing w:val="0"/>
          <w:sz w:val="32"/>
          <w:szCs w:val="32"/>
          <w:shd w:val="clear" w:color="auto" w:fill="FFFFFF"/>
          <w:lang w:eastAsia="zh-CN"/>
        </w:rPr>
        <w:t>一、项目名称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冬春生活救助资金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default" w:ascii="黑体" w:hAnsi="黑体" w:eastAsia="黑体" w:cs="黑体"/>
          <w:b w:val="0"/>
          <w:bCs/>
          <w:i w:val="0"/>
          <w:caps w:val="0"/>
          <w:color w:val="000000"/>
          <w:spacing w:val="0"/>
          <w:sz w:val="32"/>
          <w:szCs w:val="32"/>
          <w:shd w:val="clear" w:color="auto" w:fill="FFFFFF"/>
          <w:lang w:eastAsia="zh-CN"/>
        </w:rPr>
      </w:pPr>
      <w:r>
        <w:rPr>
          <w:rStyle w:val="6"/>
          <w:rFonts w:hint="default" w:ascii="黑体" w:hAnsi="黑体" w:eastAsia="黑体" w:cs="黑体"/>
          <w:b w:val="0"/>
          <w:bCs/>
          <w:i w:val="0"/>
          <w:caps w:val="0"/>
          <w:color w:val="000000"/>
          <w:spacing w:val="0"/>
          <w:sz w:val="32"/>
          <w:szCs w:val="32"/>
          <w:shd w:val="clear" w:color="auto" w:fill="FFFFFF"/>
          <w:lang w:eastAsia="zh-CN"/>
        </w:rPr>
        <w:t>二、立项依据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eastAsia" w:ascii="Times New Roman" w:hAnsi="Times New Roman" w:eastAsia="仿宋_GB2312" w:cs="Times New Roman"/>
          <w:i w:val="0"/>
          <w:caps w:val="0"/>
          <w:color w:val="000000"/>
          <w:spacing w:val="0"/>
          <w:sz w:val="32"/>
          <w:szCs w:val="32"/>
          <w:shd w:val="clear" w:color="auto" w:fill="FFFFFF"/>
          <w:lang w:val="en-US" w:eastAsia="zh-CN"/>
        </w:rPr>
        <w:t>根据</w:t>
      </w:r>
      <w:r>
        <w:rPr>
          <w:rFonts w:hint="default" w:ascii="Times New Roman" w:hAnsi="Times New Roman" w:eastAsia="仿宋_GB2312" w:cs="Times New Roman"/>
          <w:i w:val="0"/>
          <w:caps w:val="0"/>
          <w:color w:val="000000"/>
          <w:spacing w:val="0"/>
          <w:sz w:val="32"/>
          <w:szCs w:val="32"/>
          <w:shd w:val="clear" w:color="auto" w:fill="FFFFFF"/>
          <w:lang w:val="en-US" w:eastAsia="zh-CN"/>
        </w:rPr>
        <w:t>《自然灾害救助条例》（国务院第577号令）《云南省自然灾害救助规定》（云南省人民政府第183号令 ）《云南省自然灾害救灾资金管理实施细则》《云南省自然灾害救助指导标准》</w:t>
      </w:r>
      <w:r>
        <w:rPr>
          <w:rFonts w:hint="eastAsia" w:ascii="Times New Roman" w:hAnsi="Times New Roman" w:eastAsia="仿宋_GB2312" w:cs="Times New Roman"/>
          <w:i w:val="0"/>
          <w:caps w:val="0"/>
          <w:color w:val="000000"/>
          <w:spacing w:val="0"/>
          <w:sz w:val="32"/>
          <w:szCs w:val="32"/>
          <w:shd w:val="clear" w:color="auto" w:fill="FFFFFF"/>
          <w:lang w:val="en-US" w:eastAsia="zh-CN"/>
        </w:rPr>
        <w:t>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eastAsia" w:ascii="黑体" w:hAnsi="黑体" w:eastAsia="黑体" w:cs="黑体"/>
          <w:b w:val="0"/>
          <w:bCs/>
          <w:i w:val="0"/>
          <w:caps w:val="0"/>
          <w:color w:val="000000"/>
          <w:spacing w:val="0"/>
          <w:sz w:val="32"/>
          <w:szCs w:val="32"/>
          <w:shd w:val="clear" w:color="auto" w:fill="FFFFFF"/>
          <w:lang w:eastAsia="zh-CN"/>
        </w:rPr>
      </w:pPr>
      <w:r>
        <w:rPr>
          <w:rStyle w:val="6"/>
          <w:rFonts w:hint="eastAsia" w:ascii="黑体" w:hAnsi="黑体" w:eastAsia="黑体" w:cs="黑体"/>
          <w:b w:val="0"/>
          <w:bCs/>
          <w:i w:val="0"/>
          <w:caps w:val="0"/>
          <w:color w:val="000000"/>
          <w:spacing w:val="0"/>
          <w:sz w:val="32"/>
          <w:szCs w:val="32"/>
          <w:shd w:val="clear" w:color="auto" w:fill="FFFFFF"/>
          <w:lang w:eastAsia="zh-CN"/>
        </w:rPr>
        <w:t>三、项目实施单位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楚雄州应急管理局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eastAsia" w:ascii="黑体" w:hAnsi="黑体" w:eastAsia="黑体" w:cs="黑体"/>
          <w:b w:val="0"/>
          <w:bCs/>
          <w:i w:val="0"/>
          <w:caps w:val="0"/>
          <w:color w:val="000000"/>
          <w:spacing w:val="0"/>
          <w:sz w:val="32"/>
          <w:szCs w:val="32"/>
          <w:shd w:val="clear" w:color="auto" w:fill="FFFFFF"/>
          <w:lang w:eastAsia="zh-CN"/>
        </w:rPr>
      </w:pPr>
      <w:r>
        <w:rPr>
          <w:rStyle w:val="6"/>
          <w:rFonts w:hint="eastAsia" w:ascii="黑体" w:hAnsi="黑体" w:eastAsia="黑体" w:cs="黑体"/>
          <w:b w:val="0"/>
          <w:bCs/>
          <w:i w:val="0"/>
          <w:caps w:val="0"/>
          <w:color w:val="000000"/>
          <w:spacing w:val="0"/>
          <w:sz w:val="32"/>
          <w:szCs w:val="32"/>
          <w:shd w:val="clear" w:color="auto" w:fill="FFFFFF"/>
          <w:lang w:eastAsia="zh-CN"/>
        </w:rPr>
        <w:t>四、项目基本概况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eastAsia" w:ascii="Times New Roman" w:hAnsi="Times New Roman" w:eastAsia="仿宋_GB2312" w:cs="Times New Roman"/>
          <w:i w:val="0"/>
          <w:caps w:val="0"/>
          <w:color w:val="000000"/>
          <w:spacing w:val="0"/>
          <w:sz w:val="32"/>
          <w:szCs w:val="32"/>
          <w:shd w:val="clear" w:color="auto" w:fill="FFFFFF"/>
          <w:lang w:val="en-US" w:eastAsia="zh-CN"/>
        </w:rPr>
        <w:t>2019年组建应急管理局后，按照部门职能配置规定，“组织协调灾害救助工作，组织指导灾情核查、损失评估、救灾捐赠工作，管理、分配救灾款物并监督使用”划入应急管理部门。根据根据</w:t>
      </w:r>
      <w:r>
        <w:rPr>
          <w:rFonts w:hint="default" w:ascii="Times New Roman" w:hAnsi="Times New Roman" w:eastAsia="仿宋_GB2312" w:cs="Times New Roman"/>
          <w:i w:val="0"/>
          <w:caps w:val="0"/>
          <w:color w:val="000000"/>
          <w:spacing w:val="0"/>
          <w:sz w:val="32"/>
          <w:szCs w:val="32"/>
          <w:shd w:val="clear" w:color="auto" w:fill="FFFFFF"/>
          <w:lang w:val="en-US" w:eastAsia="zh-CN"/>
        </w:rPr>
        <w:t>《自然灾害救助条例》（国务院第577号令）《云南省自然灾害救助规定》（云南省人民政府第183号令 ）《云南省自然灾害救灾资金管理实施细则》《云南省自然灾害救助指导标准》</w:t>
      </w:r>
      <w:r>
        <w:rPr>
          <w:rFonts w:hint="eastAsia" w:ascii="Times New Roman" w:hAnsi="Times New Roman" w:eastAsia="仿宋_GB2312" w:cs="Times New Roman"/>
          <w:i w:val="0"/>
          <w:caps w:val="0"/>
          <w:color w:val="000000"/>
          <w:spacing w:val="0"/>
          <w:sz w:val="32"/>
          <w:szCs w:val="32"/>
          <w:shd w:val="clear" w:color="auto" w:fill="FFFFFF"/>
          <w:lang w:val="en-US" w:eastAsia="zh-CN"/>
        </w:rPr>
        <w:t>等相关文件，楚雄州根据自身财力情况，配套安排资金</w:t>
      </w:r>
      <w:r>
        <w:rPr>
          <w:rFonts w:hint="default" w:ascii="Times New Roman" w:hAnsi="Times New Roman" w:eastAsia="仿宋_GB2312" w:cs="Times New Roman"/>
          <w:i w:val="0"/>
          <w:caps w:val="0"/>
          <w:color w:val="000000"/>
          <w:spacing w:val="0"/>
          <w:sz w:val="32"/>
          <w:szCs w:val="32"/>
          <w:shd w:val="clear" w:color="auto"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eastAsia" w:ascii="黑体" w:hAnsi="黑体" w:eastAsia="黑体" w:cs="黑体"/>
          <w:b w:val="0"/>
          <w:bCs/>
          <w:i w:val="0"/>
          <w:caps w:val="0"/>
          <w:color w:val="000000"/>
          <w:spacing w:val="0"/>
          <w:sz w:val="32"/>
          <w:szCs w:val="32"/>
          <w:shd w:val="clear" w:color="auto" w:fill="FFFFFF"/>
          <w:lang w:eastAsia="zh-CN"/>
        </w:rPr>
      </w:pPr>
      <w:r>
        <w:rPr>
          <w:rStyle w:val="6"/>
          <w:rFonts w:hint="eastAsia" w:ascii="黑体" w:hAnsi="黑体" w:eastAsia="黑体" w:cs="黑体"/>
          <w:b w:val="0"/>
          <w:bCs/>
          <w:i w:val="0"/>
          <w:caps w:val="0"/>
          <w:color w:val="000000"/>
          <w:spacing w:val="0"/>
          <w:sz w:val="32"/>
          <w:szCs w:val="32"/>
          <w:shd w:val="clear" w:color="auto" w:fill="FFFFFF"/>
          <w:lang w:eastAsia="zh-CN"/>
        </w:rPr>
        <w:t>五、项目实施内容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对</w:t>
      </w:r>
      <w:r>
        <w:rPr>
          <w:rFonts w:hint="eastAsia" w:ascii="Times New Roman" w:hAnsi="Times New Roman" w:eastAsia="仿宋_GB2312" w:cs="Times New Roman"/>
          <w:i w:val="0"/>
          <w:caps w:val="0"/>
          <w:color w:val="000000"/>
          <w:spacing w:val="0"/>
          <w:sz w:val="32"/>
          <w:szCs w:val="32"/>
          <w:shd w:val="clear" w:color="auto" w:fill="FFFFFF"/>
          <w:lang w:val="en-US" w:eastAsia="zh-CN"/>
        </w:rPr>
        <w:t>我州</w:t>
      </w:r>
      <w:bookmarkStart w:id="1" w:name="_GoBack"/>
      <w:bookmarkEnd w:id="1"/>
      <w:r>
        <w:rPr>
          <w:rFonts w:hint="default" w:ascii="Times New Roman" w:hAnsi="Times New Roman" w:eastAsia="仿宋_GB2312" w:cs="Times New Roman"/>
          <w:i w:val="0"/>
          <w:caps w:val="0"/>
          <w:color w:val="000000"/>
          <w:spacing w:val="0"/>
          <w:sz w:val="32"/>
          <w:szCs w:val="32"/>
          <w:shd w:val="clear" w:color="auto" w:fill="FFFFFF"/>
          <w:lang w:val="en-US" w:eastAsia="zh-CN"/>
        </w:rPr>
        <w:t>冬春期间需救助受灾群众的口粮、衣被取暖等实际需求给予补助。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Style w:val="6"/>
          <w:rFonts w:hint="eastAsia" w:ascii="黑体" w:hAnsi="黑体" w:eastAsia="黑体" w:cs="黑体"/>
          <w:b w:val="0"/>
          <w:bCs/>
          <w:i w:val="0"/>
          <w:caps w:val="0"/>
          <w:color w:val="000000"/>
          <w:spacing w:val="0"/>
          <w:sz w:val="32"/>
          <w:szCs w:val="32"/>
          <w:shd w:val="clear" w:color="auto" w:fill="FFFFFF"/>
          <w:lang w:eastAsia="zh-CN"/>
        </w:rPr>
        <w:t>六、资金安排情况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eastAsia" w:ascii="Times New Roman" w:hAnsi="Times New Roman" w:eastAsia="仿宋_GB2312" w:cs="Times New Roman"/>
          <w:i w:val="0"/>
          <w:caps w:val="0"/>
          <w:color w:val="000000"/>
          <w:spacing w:val="0"/>
          <w:sz w:val="32"/>
          <w:szCs w:val="32"/>
          <w:shd w:val="clear" w:color="auto" w:fill="FFFFFF"/>
          <w:lang w:val="en-US" w:eastAsia="zh-CN"/>
        </w:rPr>
        <w:t>2024</w:t>
      </w:r>
      <w:r>
        <w:rPr>
          <w:rFonts w:hint="default" w:ascii="Times New Roman" w:hAnsi="Times New Roman" w:eastAsia="仿宋_GB2312" w:cs="Times New Roman"/>
          <w:i w:val="0"/>
          <w:caps w:val="0"/>
          <w:color w:val="000000"/>
          <w:spacing w:val="0"/>
          <w:sz w:val="32"/>
          <w:szCs w:val="32"/>
          <w:shd w:val="clear" w:color="auto" w:fill="FFFFFF"/>
          <w:lang w:val="en-US" w:eastAsia="zh-CN"/>
        </w:rPr>
        <w:t>冬春生活救助资金预算</w:t>
      </w:r>
      <w:r>
        <w:rPr>
          <w:rFonts w:hint="eastAsia" w:ascii="Times New Roman" w:hAnsi="Times New Roman" w:eastAsia="仿宋_GB2312" w:cs="Times New Roman"/>
          <w:i w:val="0"/>
          <w:caps w:val="0"/>
          <w:color w:val="000000"/>
          <w:spacing w:val="0"/>
          <w:sz w:val="32"/>
          <w:szCs w:val="32"/>
          <w:shd w:val="clear" w:color="auto" w:fill="FFFFFF"/>
          <w:lang w:val="en-US" w:eastAsia="zh-CN"/>
        </w:rPr>
        <w:t>200</w:t>
      </w:r>
      <w:r>
        <w:rPr>
          <w:rFonts w:hint="default" w:ascii="Times New Roman" w:hAnsi="Times New Roman" w:eastAsia="仿宋_GB2312" w:cs="Times New Roman"/>
          <w:i w:val="0"/>
          <w:caps w:val="0"/>
          <w:color w:val="000000"/>
          <w:spacing w:val="0"/>
          <w:sz w:val="32"/>
          <w:szCs w:val="32"/>
          <w:shd w:val="clear" w:color="auto" w:fill="FFFFFF"/>
          <w:lang w:val="en-US" w:eastAsia="zh-CN"/>
        </w:rPr>
        <w:t>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eastAsia" w:ascii="黑体" w:hAnsi="黑体" w:eastAsia="黑体" w:cs="黑体"/>
          <w:b w:val="0"/>
          <w:bCs/>
          <w:i w:val="0"/>
          <w:caps w:val="0"/>
          <w:color w:val="000000"/>
          <w:spacing w:val="0"/>
          <w:sz w:val="32"/>
          <w:szCs w:val="32"/>
          <w:shd w:val="clear" w:color="auto" w:fill="FFFFFF"/>
          <w:lang w:eastAsia="zh-CN"/>
        </w:rPr>
      </w:pPr>
      <w:r>
        <w:rPr>
          <w:rStyle w:val="6"/>
          <w:rFonts w:hint="eastAsia" w:ascii="黑体" w:hAnsi="黑体" w:eastAsia="黑体" w:cs="黑体"/>
          <w:b w:val="0"/>
          <w:bCs/>
          <w:i w:val="0"/>
          <w:caps w:val="0"/>
          <w:color w:val="000000"/>
          <w:spacing w:val="0"/>
          <w:sz w:val="32"/>
          <w:szCs w:val="32"/>
          <w:shd w:val="clear" w:color="auto" w:fill="FFFFFF"/>
          <w:lang w:eastAsia="zh-CN"/>
        </w:rPr>
        <w:t>七、项目实施计划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项目由楚雄州应急管理局</w:t>
      </w:r>
      <w:r>
        <w:rPr>
          <w:rFonts w:hint="eastAsia" w:ascii="Times New Roman" w:hAnsi="Times New Roman" w:eastAsia="仿宋_GB2312" w:cs="Times New Roman"/>
          <w:i w:val="0"/>
          <w:caps w:val="0"/>
          <w:color w:val="000000"/>
          <w:spacing w:val="0"/>
          <w:sz w:val="32"/>
          <w:szCs w:val="32"/>
          <w:shd w:val="clear" w:color="auto" w:fill="FFFFFF"/>
          <w:lang w:val="en-US" w:eastAsia="zh-CN"/>
        </w:rPr>
        <w:t>负责</w:t>
      </w:r>
      <w:r>
        <w:rPr>
          <w:rFonts w:hint="default" w:ascii="Times New Roman" w:hAnsi="Times New Roman" w:eastAsia="仿宋_GB2312" w:cs="Times New Roman"/>
          <w:i w:val="0"/>
          <w:caps w:val="0"/>
          <w:color w:val="000000"/>
          <w:spacing w:val="0"/>
          <w:sz w:val="32"/>
          <w:szCs w:val="32"/>
          <w:shd w:val="clear" w:color="auto" w:fill="FFFFFF"/>
          <w:lang w:val="en-US" w:eastAsia="zh-CN"/>
        </w:rPr>
        <w:t>实施，</w:t>
      </w:r>
      <w:r>
        <w:rPr>
          <w:rFonts w:hint="eastAsia" w:ascii="Times New Roman" w:hAnsi="Times New Roman" w:eastAsia="仿宋_GB2312" w:cs="Times New Roman"/>
          <w:i w:val="0"/>
          <w:caps w:val="0"/>
          <w:color w:val="000000"/>
          <w:spacing w:val="0"/>
          <w:sz w:val="32"/>
          <w:szCs w:val="32"/>
          <w:shd w:val="clear" w:color="auto" w:fill="FFFFFF"/>
          <w:lang w:val="en-US" w:eastAsia="zh-CN"/>
        </w:rPr>
        <w:t>一是</w:t>
      </w:r>
      <w:r>
        <w:rPr>
          <w:rFonts w:hint="default" w:ascii="Times New Roman" w:hAnsi="Times New Roman" w:eastAsia="仿宋_GB2312" w:cs="Times New Roman"/>
          <w:i w:val="0"/>
          <w:caps w:val="0"/>
          <w:color w:val="000000"/>
          <w:spacing w:val="0"/>
          <w:sz w:val="32"/>
          <w:szCs w:val="32"/>
          <w:shd w:val="clear" w:color="auto" w:fill="FFFFFF"/>
          <w:lang w:val="en-US" w:eastAsia="zh-CN"/>
        </w:rPr>
        <w:t>根据</w:t>
      </w:r>
      <w:r>
        <w:rPr>
          <w:rFonts w:hint="eastAsia" w:ascii="Times New Roman" w:hAnsi="Times New Roman" w:eastAsia="仿宋_GB2312" w:cs="Times New Roman"/>
          <w:i w:val="0"/>
          <w:caps w:val="0"/>
          <w:color w:val="000000"/>
          <w:spacing w:val="0"/>
          <w:sz w:val="32"/>
          <w:szCs w:val="32"/>
          <w:shd w:val="clear" w:color="auto" w:fill="FFFFFF"/>
          <w:lang w:val="en-US" w:eastAsia="zh-CN"/>
        </w:rPr>
        <w:t>2024年各县市上报的自然灾害灾情，结合各县市经济、人口等实际，按照因素分配法拟定分配方案；二是方案经与</w:t>
      </w:r>
      <w:r>
        <w:rPr>
          <w:rFonts w:hint="default" w:ascii="Times New Roman" w:hAnsi="Times New Roman" w:eastAsia="仿宋_GB2312" w:cs="Times New Roman"/>
          <w:i w:val="0"/>
          <w:caps w:val="0"/>
          <w:color w:val="000000"/>
          <w:spacing w:val="0"/>
          <w:sz w:val="32"/>
          <w:szCs w:val="32"/>
          <w:shd w:val="clear" w:color="auto" w:fill="FFFFFF"/>
          <w:lang w:val="en-US" w:eastAsia="zh-CN"/>
        </w:rPr>
        <w:t>财政</w:t>
      </w:r>
      <w:r>
        <w:rPr>
          <w:rFonts w:hint="eastAsia" w:ascii="Times New Roman" w:hAnsi="Times New Roman" w:eastAsia="仿宋_GB2312" w:cs="Times New Roman"/>
          <w:i w:val="0"/>
          <w:caps w:val="0"/>
          <w:color w:val="000000"/>
          <w:spacing w:val="0"/>
          <w:sz w:val="32"/>
          <w:szCs w:val="32"/>
          <w:shd w:val="clear" w:color="auto" w:fill="FFFFFF"/>
          <w:lang w:val="en-US" w:eastAsia="zh-CN"/>
        </w:rPr>
        <w:t>部门会商并修订后报州人民政府批准。三是下达资金至县市；四是按照救灾资金管理规定对县市预算执行情况跟踪监督。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eastAsia" w:ascii="黑体" w:hAnsi="黑体" w:eastAsia="黑体" w:cs="黑体"/>
          <w:b w:val="0"/>
          <w:bCs/>
          <w:i w:val="0"/>
          <w:caps w:val="0"/>
          <w:color w:val="000000"/>
          <w:spacing w:val="0"/>
          <w:sz w:val="32"/>
          <w:szCs w:val="32"/>
          <w:shd w:val="clear" w:color="auto" w:fill="FFFFFF"/>
          <w:lang w:eastAsia="zh-CN"/>
        </w:rPr>
      </w:pPr>
      <w:r>
        <w:rPr>
          <w:rStyle w:val="6"/>
          <w:rFonts w:hint="eastAsia" w:ascii="黑体" w:hAnsi="黑体" w:eastAsia="黑体" w:cs="黑体"/>
          <w:b w:val="0"/>
          <w:bCs/>
          <w:i w:val="0"/>
          <w:caps w:val="0"/>
          <w:color w:val="000000"/>
          <w:spacing w:val="0"/>
          <w:sz w:val="32"/>
          <w:szCs w:val="32"/>
          <w:shd w:val="clear" w:color="auto" w:fill="FFFFFF"/>
          <w:lang w:eastAsia="zh-CN"/>
        </w:rPr>
        <w:t>八、项目实施成效</w:t>
      </w:r>
    </w:p>
    <w:p>
      <w:pPr>
        <w:pStyle w:val="2"/>
        <w:jc w:val="both"/>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eastAsia" w:ascii="Times New Roman" w:hAnsi="Times New Roman" w:eastAsia="仿宋_GB2312" w:cs="Times New Roman"/>
          <w:b/>
          <w:sz w:val="32"/>
          <w:szCs w:val="32"/>
          <w:lang w:val="en-US" w:eastAsia="zh-CN"/>
        </w:rPr>
        <w:t xml:space="preserve">   </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 xml:space="preserve"> </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通过项目的实施，对受灾群众进行救助补助，缓解群众因灾造成的生活困难，弥补经济损失，保持灾区群众生产生活秩序的稳定。</w:t>
      </w:r>
    </w:p>
    <w:sectPr>
      <w:pgSz w:w="11906" w:h="16838"/>
      <w:pgMar w:top="1440" w:right="1066" w:bottom="1440" w:left="12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2ZjgyMjA1Mjg2ZTNlODM4ODg1M2FlM2E5YzZhYWIifQ=="/>
  </w:docVars>
  <w:rsids>
    <w:rsidRoot w:val="22A5558D"/>
    <w:rsid w:val="00D91CD1"/>
    <w:rsid w:val="015660EF"/>
    <w:rsid w:val="031E1058"/>
    <w:rsid w:val="04A774A2"/>
    <w:rsid w:val="07164403"/>
    <w:rsid w:val="082177AB"/>
    <w:rsid w:val="0A453728"/>
    <w:rsid w:val="0BD13405"/>
    <w:rsid w:val="0BE6110B"/>
    <w:rsid w:val="0CC70639"/>
    <w:rsid w:val="0CC86DBB"/>
    <w:rsid w:val="0E3A7EA6"/>
    <w:rsid w:val="114B2AED"/>
    <w:rsid w:val="1269560C"/>
    <w:rsid w:val="12BD2D55"/>
    <w:rsid w:val="18145948"/>
    <w:rsid w:val="1B1261AD"/>
    <w:rsid w:val="1B6D177A"/>
    <w:rsid w:val="1B89314F"/>
    <w:rsid w:val="1D7F6D75"/>
    <w:rsid w:val="1E0045F4"/>
    <w:rsid w:val="214B22B9"/>
    <w:rsid w:val="2190086F"/>
    <w:rsid w:val="22A5558D"/>
    <w:rsid w:val="242252B3"/>
    <w:rsid w:val="27464B8A"/>
    <w:rsid w:val="28A06D91"/>
    <w:rsid w:val="2ABB3D7D"/>
    <w:rsid w:val="2BAD0711"/>
    <w:rsid w:val="2DB32FC3"/>
    <w:rsid w:val="2F6139FC"/>
    <w:rsid w:val="2FDD16F5"/>
    <w:rsid w:val="32121037"/>
    <w:rsid w:val="35660F55"/>
    <w:rsid w:val="3B0C2C1F"/>
    <w:rsid w:val="3B3D1CD2"/>
    <w:rsid w:val="3D4D0A0B"/>
    <w:rsid w:val="3D9F4E9C"/>
    <w:rsid w:val="42144C62"/>
    <w:rsid w:val="43EA2626"/>
    <w:rsid w:val="46682C1F"/>
    <w:rsid w:val="4791631D"/>
    <w:rsid w:val="48A74823"/>
    <w:rsid w:val="4BCB68B1"/>
    <w:rsid w:val="4BDC3B1C"/>
    <w:rsid w:val="50416A06"/>
    <w:rsid w:val="52E82E08"/>
    <w:rsid w:val="52F060D8"/>
    <w:rsid w:val="53526B93"/>
    <w:rsid w:val="552F6C16"/>
    <w:rsid w:val="55AA3DC1"/>
    <w:rsid w:val="58C04793"/>
    <w:rsid w:val="5B4B58FD"/>
    <w:rsid w:val="5DFF5552"/>
    <w:rsid w:val="5E6B724C"/>
    <w:rsid w:val="5FC30AA3"/>
    <w:rsid w:val="60A922EA"/>
    <w:rsid w:val="6165011B"/>
    <w:rsid w:val="626E6B32"/>
    <w:rsid w:val="650636C7"/>
    <w:rsid w:val="65C769E2"/>
    <w:rsid w:val="67797DBC"/>
    <w:rsid w:val="69500AE1"/>
    <w:rsid w:val="69AE4479"/>
    <w:rsid w:val="69CE4C6F"/>
    <w:rsid w:val="6A0245DD"/>
    <w:rsid w:val="6BB053E9"/>
    <w:rsid w:val="6DB7271B"/>
    <w:rsid w:val="70B17C96"/>
    <w:rsid w:val="73D652A6"/>
    <w:rsid w:val="7B3F3968"/>
    <w:rsid w:val="7B40024E"/>
    <w:rsid w:val="7DFE0BC0"/>
    <w:rsid w:val="7E5804F6"/>
    <w:rsid w:val="7F5C6C4A"/>
    <w:rsid w:val="7FF357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sz w:val="5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TOC1"/>
    <w:basedOn w:val="1"/>
    <w:next w:val="1"/>
    <w:qFormat/>
    <w:uiPriority w:val="0"/>
    <w:pPr>
      <w:spacing w:before="120" w:after="120"/>
      <w:jc w:val="left"/>
      <w:textAlignment w:val="baseline"/>
    </w:pPr>
    <w:rPr>
      <w:rFonts w:ascii="Calibri" w:hAnsi="Calibri" w:eastAsia="宋体" w:cs="Times New Roman"/>
      <w:b/>
      <w:bCs/>
      <w:caps/>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41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2021-12-09T10:05:00Z</dcterms:created>
  <dc:creator>吴蓉</dc:creator>
  <cp:lastModifiedBy>吴蓉</cp:lastModifiedBy>
  <cp:lastPrinted>2021-12-09T10:11:00Z</cp:lastPrinted>
  <dcterms:modified xsi:type="dcterms:W3CDTF">2024-03-06T01:15:36Z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8DE7A5851E4A4DBD8319D2831907CD49_13</vt:lpwstr>
  </property>
</Properties>
</file>